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52F131" w14:textId="559A0DAD" w:rsidR="00C20E22" w:rsidRDefault="009F2AE9" w:rsidP="00740FFB">
      <w:pPr>
        <w:pStyle w:val="Betreff"/>
        <w:jc w:val="center"/>
        <w:rPr>
          <w:rFonts w:cstheme="minorHAnsi"/>
        </w:rPr>
      </w:pPr>
      <w:r w:rsidRPr="00EF6807">
        <w:rPr>
          <w:rFonts w:cstheme="minorHAnsi"/>
        </w:rPr>
        <w:t>Anlage 2 zum Auftragsverarbeitungsvertrag:</w:t>
      </w:r>
    </w:p>
    <w:p w14:paraId="72FBE407" w14:textId="3524DA2D" w:rsidR="009F2AE9" w:rsidRPr="00EF6807" w:rsidRDefault="003A58C2" w:rsidP="00740FFB">
      <w:pPr>
        <w:pStyle w:val="Betreff"/>
        <w:jc w:val="center"/>
        <w:rPr>
          <w:rFonts w:cstheme="minorHAnsi"/>
        </w:rPr>
      </w:pPr>
      <w:r>
        <w:rPr>
          <w:rFonts w:cstheme="minorHAnsi"/>
        </w:rPr>
        <w:t xml:space="preserve">Angaben zu etwaigen </w:t>
      </w:r>
      <w:r w:rsidR="00740FFB">
        <w:rPr>
          <w:rFonts w:cstheme="minorHAnsi"/>
        </w:rPr>
        <w:t>Unterauftragnehmer</w:t>
      </w:r>
      <w:r w:rsidR="007A083F">
        <w:rPr>
          <w:rFonts w:cstheme="minorHAnsi"/>
        </w:rPr>
        <w:t>n</w:t>
      </w:r>
    </w:p>
    <w:p w14:paraId="4467CADE" w14:textId="77777777" w:rsidR="009F2AE9" w:rsidRDefault="009F2AE9" w:rsidP="00855B5E">
      <w:pPr>
        <w:rPr>
          <w:i/>
          <w:highlight w:val="yellow"/>
          <w:lang w:bidi="de-DE"/>
        </w:rPr>
      </w:pPr>
    </w:p>
    <w:p w14:paraId="70A01317" w14:textId="3DE463A0" w:rsidR="00DE7F19" w:rsidRDefault="00DE7F19" w:rsidP="00855B5E">
      <w:pPr>
        <w:rPr>
          <w:i/>
          <w:highlight w:val="yellow"/>
          <w:lang w:bidi="de-DE"/>
        </w:rPr>
      </w:pPr>
      <w:r w:rsidRPr="00ED78AD">
        <w:rPr>
          <w:i/>
          <w:highlight w:val="yellow"/>
          <w:lang w:bidi="de-DE"/>
        </w:rPr>
        <w:t xml:space="preserve">Die Anlage </w:t>
      </w:r>
      <w:r>
        <w:rPr>
          <w:i/>
          <w:highlight w:val="yellow"/>
          <w:lang w:bidi="de-DE"/>
        </w:rPr>
        <w:t>2</w:t>
      </w:r>
      <w:r w:rsidRPr="00ED78AD">
        <w:rPr>
          <w:i/>
          <w:highlight w:val="yellow"/>
          <w:lang w:bidi="de-DE"/>
        </w:rPr>
        <w:t xml:space="preserve"> ist </w:t>
      </w:r>
      <w:r>
        <w:rPr>
          <w:i/>
          <w:highlight w:val="yellow"/>
          <w:lang w:bidi="de-DE"/>
        </w:rPr>
        <w:t xml:space="preserve">vom Bieter mit dem Angebot </w:t>
      </w:r>
      <w:r w:rsidR="00360602">
        <w:rPr>
          <w:i/>
          <w:highlight w:val="yellow"/>
          <w:lang w:bidi="de-DE"/>
        </w:rPr>
        <w:t xml:space="preserve">vollständig </w:t>
      </w:r>
      <w:r>
        <w:rPr>
          <w:i/>
          <w:highlight w:val="yellow"/>
          <w:lang w:bidi="de-DE"/>
        </w:rPr>
        <w:t>ausgefüllt einzureichen</w:t>
      </w:r>
      <w:r w:rsidRPr="00ED78AD">
        <w:rPr>
          <w:i/>
          <w:highlight w:val="yellow"/>
          <w:lang w:bidi="de-DE"/>
        </w:rPr>
        <w:t>.</w:t>
      </w:r>
    </w:p>
    <w:p w14:paraId="5D841DA2" w14:textId="77777777" w:rsidR="003474D5" w:rsidRPr="00003606" w:rsidRDefault="003474D5" w:rsidP="003474D5">
      <w:pPr>
        <w:rPr>
          <w:lang w:bidi="de-DE"/>
        </w:rPr>
      </w:pPr>
      <w:r w:rsidRPr="00003606">
        <w:rPr>
          <w:lang w:bidi="de-DE"/>
        </w:rPr>
        <w:t xml:space="preserve">Der </w:t>
      </w:r>
      <w:r w:rsidRPr="00003606">
        <w:rPr>
          <w:i/>
          <w:lang w:bidi="de-DE"/>
        </w:rPr>
        <w:t>Auftragnehmer</w:t>
      </w:r>
      <w:r w:rsidRPr="00003606">
        <w:rPr>
          <w:lang w:bidi="de-DE"/>
        </w:rPr>
        <w:t xml:space="preserve"> nimmt für die Verarbeitung von Daten im Auftrag des Auftraggebers Leistungen von Dritten in Anspruch, die in seinem Auftrag Daten verarbeiten („Unterauftragnehmer“).</w:t>
      </w:r>
    </w:p>
    <w:p w14:paraId="3071C604" w14:textId="48C116C5" w:rsidR="008C7FB0" w:rsidRPr="00003606" w:rsidRDefault="008C7FB0" w:rsidP="008C7FB0">
      <w:pPr>
        <w:pStyle w:val="berschrift9"/>
        <w:rPr>
          <w:szCs w:val="20"/>
        </w:rPr>
      </w:pPr>
      <w:r w:rsidRPr="00003606">
        <w:rPr>
          <w:szCs w:val="20"/>
        </w:rPr>
        <w:t xml:space="preserve">Der Auftraggeber erteilt mit Unterzeichnung dieses </w:t>
      </w:r>
      <w:r w:rsidR="007A083F">
        <w:rPr>
          <w:szCs w:val="20"/>
        </w:rPr>
        <w:t>Vertrages</w:t>
      </w:r>
      <w:r w:rsidRPr="00003606">
        <w:rPr>
          <w:szCs w:val="20"/>
        </w:rPr>
        <w:t xml:space="preserve"> die Zustimmung, dass der Auftragnehmer berechtigt ist, die Ausführungen dies</w:t>
      </w:r>
      <w:r w:rsidR="00003606" w:rsidRPr="00003606">
        <w:rPr>
          <w:szCs w:val="20"/>
        </w:rPr>
        <w:t>es</w:t>
      </w:r>
      <w:r w:rsidRPr="00003606">
        <w:rPr>
          <w:szCs w:val="20"/>
        </w:rPr>
        <w:t xml:space="preserve"> </w:t>
      </w:r>
      <w:r w:rsidR="007A083F">
        <w:rPr>
          <w:szCs w:val="20"/>
        </w:rPr>
        <w:t>Vertrages</w:t>
      </w:r>
      <w:r w:rsidR="00003606" w:rsidRPr="00003606">
        <w:rPr>
          <w:szCs w:val="20"/>
        </w:rPr>
        <w:t xml:space="preserve"> </w:t>
      </w:r>
      <w:r w:rsidRPr="00003606">
        <w:rPr>
          <w:szCs w:val="20"/>
        </w:rPr>
        <w:t xml:space="preserve">ganz oder teilweise auf mit dem Auftragnehmer verbundene Unternehmen als Unterauftragnehmer zu übertragen. Hinsichtlich sonstiger Unterauftragnehmer </w:t>
      </w:r>
      <w:r w:rsidR="00656F37" w:rsidRPr="00003606">
        <w:rPr>
          <w:szCs w:val="20"/>
        </w:rPr>
        <w:t xml:space="preserve">gelten die Regelungen </w:t>
      </w:r>
      <w:r w:rsidRPr="00003606">
        <w:rPr>
          <w:szCs w:val="20"/>
        </w:rPr>
        <w:t xml:space="preserve">des </w:t>
      </w:r>
      <w:r w:rsidR="00FD49C2">
        <w:rPr>
          <w:szCs w:val="20"/>
        </w:rPr>
        <w:t>zugrundeliegenden Auftragsverarbeitungsv</w:t>
      </w:r>
      <w:r w:rsidR="007A083F">
        <w:rPr>
          <w:szCs w:val="20"/>
        </w:rPr>
        <w:t>ertrages</w:t>
      </w:r>
      <w:r w:rsidRPr="00003606">
        <w:rPr>
          <w:szCs w:val="20"/>
        </w:rPr>
        <w:t>.</w:t>
      </w:r>
    </w:p>
    <w:p w14:paraId="17C64C17" w14:textId="77777777" w:rsidR="008C7FB0" w:rsidRPr="00003606" w:rsidRDefault="008C7FB0" w:rsidP="003474D5">
      <w:pPr>
        <w:rPr>
          <w:lang w:bidi="de-DE"/>
        </w:rPr>
      </w:pPr>
    </w:p>
    <w:p w14:paraId="2D61D085" w14:textId="77777777" w:rsidR="003474D5" w:rsidRDefault="003474D5" w:rsidP="003474D5">
      <w:pPr>
        <w:rPr>
          <w:lang w:bidi="de-DE"/>
        </w:rPr>
      </w:pPr>
      <w:r w:rsidRPr="00003606">
        <w:rPr>
          <w:lang w:bidi="de-DE"/>
        </w:rPr>
        <w:t>Dabei handelt es sich um nachfolgende(s) Unternehmen:</w:t>
      </w:r>
    </w:p>
    <w:p w14:paraId="1C8940B5" w14:textId="4B5F9424" w:rsidR="00003606" w:rsidRDefault="00003606" w:rsidP="00003606">
      <w:pPr>
        <w:rPr>
          <w:i/>
          <w:lang w:bidi="de-DE"/>
        </w:rPr>
      </w:pPr>
      <w:r w:rsidRPr="00003606">
        <w:rPr>
          <w:i/>
          <w:lang w:bidi="de-DE"/>
        </w:rPr>
        <w:t xml:space="preserve">Hier sind alle Unternehmen (einschließlich verbundener Unternehmen) mit Namen, Rechtsform, Kontaktdaten und ladungsfähiger Anschrift vom Auftragnehmer anzugeben. Ferner ist die </w:t>
      </w:r>
      <w:r w:rsidRPr="00360602">
        <w:rPr>
          <w:b/>
          <w:bCs/>
          <w:i/>
          <w:lang w:bidi="de-DE"/>
        </w:rPr>
        <w:t>Art der Leistung</w:t>
      </w:r>
      <w:r w:rsidR="007A083F">
        <w:rPr>
          <w:i/>
          <w:lang w:bidi="de-DE"/>
        </w:rPr>
        <w:t xml:space="preserve"> sowie der </w:t>
      </w:r>
      <w:r w:rsidR="007A083F" w:rsidRPr="00360602">
        <w:rPr>
          <w:b/>
          <w:bCs/>
          <w:i/>
          <w:lang w:bidi="de-DE"/>
        </w:rPr>
        <w:t>Ort der Datenverarbeitung</w:t>
      </w:r>
      <w:r w:rsidR="007A083F">
        <w:rPr>
          <w:i/>
          <w:lang w:bidi="de-DE"/>
        </w:rPr>
        <w:t xml:space="preserve"> (Deutschland; EWR, Drittstaat)</w:t>
      </w:r>
      <w:r w:rsidRPr="00003606">
        <w:rPr>
          <w:i/>
          <w:lang w:bidi="de-DE"/>
        </w:rPr>
        <w:t xml:space="preserve"> kurz zu beschreiben.</w:t>
      </w: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2932"/>
        <w:gridCol w:w="1990"/>
        <w:gridCol w:w="1832"/>
        <w:gridCol w:w="1972"/>
      </w:tblGrid>
      <w:tr w:rsidR="00360602" w:rsidRPr="00732345" w14:paraId="2DE024D9" w14:textId="77777777" w:rsidTr="007A584D">
        <w:trPr>
          <w:trHeight w:val="980"/>
        </w:trPr>
        <w:tc>
          <w:tcPr>
            <w:tcW w:w="1680" w:type="pct"/>
          </w:tcPr>
          <w:p w14:paraId="5236AD51" w14:textId="77777777" w:rsidR="00360602" w:rsidRPr="00732345" w:rsidRDefault="00360602" w:rsidP="00CC4E4E">
            <w:pPr>
              <w:rPr>
                <w:i/>
                <w:lang w:bidi="de-DE"/>
              </w:rPr>
            </w:pPr>
            <w:r w:rsidRPr="00732345">
              <w:rPr>
                <w:i/>
                <w:lang w:bidi="de-DE"/>
              </w:rPr>
              <w:t>Unterauftragnehmer (Name/Firma mit Gesellschaftsbezeichnung)</w:t>
            </w:r>
          </w:p>
        </w:tc>
        <w:tc>
          <w:tcPr>
            <w:tcW w:w="1140" w:type="pct"/>
          </w:tcPr>
          <w:p w14:paraId="16A3D405" w14:textId="77777777" w:rsidR="00360602" w:rsidRPr="00732345" w:rsidRDefault="00360602" w:rsidP="00CC4E4E">
            <w:pPr>
              <w:rPr>
                <w:i/>
                <w:lang w:bidi="de-DE"/>
              </w:rPr>
            </w:pPr>
            <w:r w:rsidRPr="00732345">
              <w:rPr>
                <w:i/>
                <w:lang w:bidi="de-DE"/>
              </w:rPr>
              <w:t>ladungsfähige Adresse</w:t>
            </w:r>
          </w:p>
        </w:tc>
        <w:tc>
          <w:tcPr>
            <w:tcW w:w="1050" w:type="pct"/>
          </w:tcPr>
          <w:p w14:paraId="26098442" w14:textId="77777777" w:rsidR="00360602" w:rsidRPr="00732345" w:rsidRDefault="00360602" w:rsidP="00CC4E4E">
            <w:pPr>
              <w:rPr>
                <w:i/>
                <w:lang w:bidi="de-DE"/>
              </w:rPr>
            </w:pPr>
            <w:r w:rsidRPr="00732345">
              <w:rPr>
                <w:i/>
                <w:lang w:bidi="de-DE"/>
              </w:rPr>
              <w:t>Art der Leistung</w:t>
            </w:r>
          </w:p>
        </w:tc>
        <w:tc>
          <w:tcPr>
            <w:tcW w:w="1130" w:type="pct"/>
          </w:tcPr>
          <w:p w14:paraId="5623938B" w14:textId="77777777" w:rsidR="00360602" w:rsidRPr="00732345" w:rsidRDefault="00360602" w:rsidP="00CC4E4E">
            <w:pPr>
              <w:jc w:val="left"/>
              <w:rPr>
                <w:i/>
                <w:lang w:bidi="de-DE"/>
              </w:rPr>
            </w:pPr>
            <w:r w:rsidRPr="00732345">
              <w:rPr>
                <w:i/>
                <w:lang w:bidi="de-DE"/>
              </w:rPr>
              <w:t>Ort der Verarbeitung</w:t>
            </w:r>
          </w:p>
        </w:tc>
      </w:tr>
      <w:sdt>
        <w:sdtPr>
          <w:rPr>
            <w:rFonts w:cs="Calibri"/>
          </w:rPr>
          <w:id w:val="1869714663"/>
          <w:placeholder>
            <w:docPart w:val="DefaultPlaceholder_-1854013440"/>
          </w:placeholder>
        </w:sdtPr>
        <w:sdtContent>
          <w:tr w:rsidR="00360602" w:rsidRPr="00732345" w14:paraId="469EF741" w14:textId="77777777" w:rsidTr="007A584D">
            <w:trPr>
              <w:trHeight w:val="266"/>
            </w:trPr>
            <w:tc>
              <w:tcPr>
                <w:tcW w:w="1680" w:type="pct"/>
              </w:tcPr>
              <w:p w14:paraId="0AF25B26" w14:textId="54115363" w:rsidR="00360602" w:rsidRPr="00732345" w:rsidRDefault="00360602" w:rsidP="00CC4E4E">
                <w:pPr>
                  <w:rPr>
                    <w:rFonts w:cs="Calibri"/>
                  </w:rPr>
                </w:pPr>
              </w:p>
            </w:tc>
            <w:tc>
              <w:tcPr>
                <w:tcW w:w="1140" w:type="pct"/>
              </w:tcPr>
              <w:p w14:paraId="0E9F6AC5" w14:textId="77777777" w:rsidR="00360602" w:rsidRPr="00732345" w:rsidRDefault="00360602" w:rsidP="00CC4E4E">
                <w:pPr>
                  <w:rPr>
                    <w:rFonts w:cs="Calibri"/>
                  </w:rPr>
                </w:pPr>
              </w:p>
            </w:tc>
            <w:tc>
              <w:tcPr>
                <w:tcW w:w="1050" w:type="pct"/>
              </w:tcPr>
              <w:p w14:paraId="14CFB041" w14:textId="6283F413" w:rsidR="00360602" w:rsidRPr="00732345" w:rsidRDefault="00360602" w:rsidP="00CC4E4E">
                <w:pPr>
                  <w:rPr>
                    <w:rFonts w:cs="Calibri"/>
                  </w:rPr>
                </w:pPr>
              </w:p>
            </w:tc>
            <w:tc>
              <w:tcPr>
                <w:tcW w:w="1130" w:type="pct"/>
              </w:tcPr>
              <w:p w14:paraId="7EA9794A" w14:textId="611A96A0" w:rsidR="00360602" w:rsidRPr="00732345" w:rsidRDefault="00360602" w:rsidP="00CC4E4E">
                <w:pPr>
                  <w:rPr>
                    <w:rFonts w:cs="Calibri"/>
                  </w:rPr>
                </w:pPr>
              </w:p>
            </w:tc>
          </w:tr>
        </w:sdtContent>
      </w:sdt>
      <w:sdt>
        <w:sdtPr>
          <w:rPr>
            <w:rFonts w:cs="Calibri"/>
          </w:rPr>
          <w:id w:val="1102533851"/>
          <w:placeholder>
            <w:docPart w:val="DefaultPlaceholder_-1854013440"/>
          </w:placeholder>
        </w:sdtPr>
        <w:sdtContent>
          <w:tr w:rsidR="00360602" w:rsidRPr="00732345" w14:paraId="40027CC0" w14:textId="77777777" w:rsidTr="007A584D">
            <w:trPr>
              <w:trHeight w:val="266"/>
            </w:trPr>
            <w:tc>
              <w:tcPr>
                <w:tcW w:w="1680" w:type="pct"/>
              </w:tcPr>
              <w:p w14:paraId="5B805DB1" w14:textId="3450F535" w:rsidR="00360602" w:rsidRPr="00732345" w:rsidRDefault="00360602" w:rsidP="00CC4E4E">
                <w:pPr>
                  <w:rPr>
                    <w:rFonts w:cs="Calibri"/>
                  </w:rPr>
                </w:pPr>
              </w:p>
            </w:tc>
            <w:tc>
              <w:tcPr>
                <w:tcW w:w="1140" w:type="pct"/>
              </w:tcPr>
              <w:p w14:paraId="66972A69" w14:textId="1557B1D8" w:rsidR="00360602" w:rsidRPr="00732345" w:rsidRDefault="00360602" w:rsidP="00CC4E4E">
                <w:pPr>
                  <w:rPr>
                    <w:rFonts w:cs="Calibri"/>
                  </w:rPr>
                </w:pPr>
              </w:p>
            </w:tc>
            <w:tc>
              <w:tcPr>
                <w:tcW w:w="1050" w:type="pct"/>
              </w:tcPr>
              <w:p w14:paraId="5042F98D" w14:textId="389A873A" w:rsidR="00360602" w:rsidRPr="00732345" w:rsidRDefault="00360602" w:rsidP="00CC4E4E">
                <w:pPr>
                  <w:rPr>
                    <w:rFonts w:cs="Calibri"/>
                  </w:rPr>
                </w:pPr>
              </w:p>
            </w:tc>
            <w:tc>
              <w:tcPr>
                <w:tcW w:w="1130" w:type="pct"/>
              </w:tcPr>
              <w:p w14:paraId="346C7648" w14:textId="7FF9FC4C" w:rsidR="00360602" w:rsidRPr="00732345" w:rsidRDefault="00360602" w:rsidP="00CC4E4E">
                <w:pPr>
                  <w:rPr>
                    <w:rFonts w:cs="Calibri"/>
                  </w:rPr>
                </w:pPr>
              </w:p>
            </w:tc>
          </w:tr>
        </w:sdtContent>
      </w:sdt>
      <w:sdt>
        <w:sdtPr>
          <w:rPr>
            <w:rFonts w:cs="Calibri"/>
          </w:rPr>
          <w:id w:val="-182596455"/>
          <w:placeholder>
            <w:docPart w:val="DefaultPlaceholder_-1854013440"/>
          </w:placeholder>
        </w:sdtPr>
        <w:sdtContent>
          <w:tr w:rsidR="00360602" w:rsidRPr="00732345" w14:paraId="458146A1" w14:textId="77777777" w:rsidTr="00F0243E">
            <w:trPr>
              <w:trHeight w:val="85"/>
            </w:trPr>
            <w:tc>
              <w:tcPr>
                <w:tcW w:w="1680" w:type="pct"/>
              </w:tcPr>
              <w:p w14:paraId="3A78AE5D" w14:textId="609CCDC8" w:rsidR="00360602" w:rsidRPr="00732345" w:rsidRDefault="00360602" w:rsidP="00CC4E4E">
                <w:pPr>
                  <w:rPr>
                    <w:rFonts w:cs="Calibri"/>
                  </w:rPr>
                </w:pPr>
              </w:p>
            </w:tc>
            <w:tc>
              <w:tcPr>
                <w:tcW w:w="1140" w:type="pct"/>
              </w:tcPr>
              <w:p w14:paraId="42C5ECBE" w14:textId="77777777" w:rsidR="00360602" w:rsidRPr="00732345" w:rsidRDefault="00360602" w:rsidP="00CC4E4E">
                <w:pPr>
                  <w:rPr>
                    <w:rFonts w:cs="Calibri"/>
                  </w:rPr>
                </w:pPr>
              </w:p>
            </w:tc>
            <w:tc>
              <w:tcPr>
                <w:tcW w:w="1050" w:type="pct"/>
              </w:tcPr>
              <w:p w14:paraId="3E180F63" w14:textId="77777777" w:rsidR="00360602" w:rsidRPr="00732345" w:rsidRDefault="00360602" w:rsidP="00CC4E4E">
                <w:pPr>
                  <w:rPr>
                    <w:rFonts w:cs="Calibri"/>
                  </w:rPr>
                </w:pPr>
              </w:p>
            </w:tc>
            <w:tc>
              <w:tcPr>
                <w:tcW w:w="1130" w:type="pct"/>
              </w:tcPr>
              <w:p w14:paraId="3C13250D" w14:textId="37DE2777" w:rsidR="00360602" w:rsidRPr="00732345" w:rsidRDefault="00360602" w:rsidP="00CC4E4E">
                <w:pPr>
                  <w:rPr>
                    <w:rFonts w:cs="Calibri"/>
                  </w:rPr>
                </w:pPr>
              </w:p>
            </w:tc>
          </w:tr>
        </w:sdtContent>
      </w:sdt>
      <w:sdt>
        <w:sdtPr>
          <w:rPr>
            <w:rFonts w:cs="Calibri"/>
          </w:rPr>
          <w:id w:val="-1418939557"/>
          <w:placeholder>
            <w:docPart w:val="DefaultPlaceholder_-1854013440"/>
          </w:placeholder>
        </w:sdtPr>
        <w:sdtContent>
          <w:tr w:rsidR="00360602" w:rsidRPr="00732345" w14:paraId="3F6D52FF" w14:textId="77777777" w:rsidTr="007A584D">
            <w:trPr>
              <w:trHeight w:val="266"/>
            </w:trPr>
            <w:tc>
              <w:tcPr>
                <w:tcW w:w="1680" w:type="pct"/>
              </w:tcPr>
              <w:p w14:paraId="0B7F5F57" w14:textId="58587CBF" w:rsidR="00360602" w:rsidRPr="00732345" w:rsidRDefault="00360602" w:rsidP="00CC4E4E">
                <w:pPr>
                  <w:rPr>
                    <w:rFonts w:cs="Calibri"/>
                  </w:rPr>
                </w:pPr>
              </w:p>
            </w:tc>
            <w:tc>
              <w:tcPr>
                <w:tcW w:w="1140" w:type="pct"/>
              </w:tcPr>
              <w:p w14:paraId="30793FB5" w14:textId="77777777" w:rsidR="00360602" w:rsidRPr="00732345" w:rsidRDefault="00360602" w:rsidP="00CC4E4E">
                <w:pPr>
                  <w:rPr>
                    <w:rFonts w:cs="Calibri"/>
                  </w:rPr>
                </w:pPr>
              </w:p>
            </w:tc>
            <w:tc>
              <w:tcPr>
                <w:tcW w:w="1050" w:type="pct"/>
              </w:tcPr>
              <w:p w14:paraId="368DD7F3" w14:textId="77777777" w:rsidR="00360602" w:rsidRPr="00732345" w:rsidRDefault="00360602" w:rsidP="00CC4E4E">
                <w:pPr>
                  <w:rPr>
                    <w:rFonts w:cs="Calibri"/>
                  </w:rPr>
                </w:pPr>
              </w:p>
            </w:tc>
            <w:tc>
              <w:tcPr>
                <w:tcW w:w="1130" w:type="pct"/>
              </w:tcPr>
              <w:p w14:paraId="7AA24CE8" w14:textId="3B8E2CC6" w:rsidR="00360602" w:rsidRPr="00732345" w:rsidRDefault="00360602" w:rsidP="00CC4E4E">
                <w:pPr>
                  <w:rPr>
                    <w:rFonts w:cs="Calibri"/>
                  </w:rPr>
                </w:pPr>
              </w:p>
            </w:tc>
          </w:tr>
        </w:sdtContent>
      </w:sdt>
    </w:tbl>
    <w:p w14:paraId="2CC30F82" w14:textId="77777777" w:rsidR="00360602" w:rsidRPr="00360602" w:rsidRDefault="00360602" w:rsidP="00003606">
      <w:pPr>
        <w:rPr>
          <w:iCs/>
        </w:rPr>
      </w:pPr>
    </w:p>
    <w:sectPr w:rsidR="00360602" w:rsidRPr="00360602" w:rsidSect="0052523C">
      <w:headerReference w:type="default" r:id="rId8"/>
      <w:footerReference w:type="default" r:id="rId9"/>
      <w:type w:val="continuous"/>
      <w:pgSz w:w="11906" w:h="16838" w:code="9"/>
      <w:pgMar w:top="2104" w:right="1469" w:bottom="1701" w:left="1701" w:header="709" w:footer="4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97594" w14:textId="77777777" w:rsidR="00E94D61" w:rsidRDefault="00E94D61" w:rsidP="00211536">
      <w:pPr>
        <w:pStyle w:val="Verzeichnis3"/>
      </w:pPr>
      <w:r>
        <w:separator/>
      </w:r>
    </w:p>
  </w:endnote>
  <w:endnote w:type="continuationSeparator" w:id="0">
    <w:p w14:paraId="39F5636D" w14:textId="77777777" w:rsidR="00E94D61" w:rsidRDefault="00E94D61" w:rsidP="00211536">
      <w:pPr>
        <w:pStyle w:val="Verzeichnis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Fet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</w:tblBorders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820"/>
      <w:gridCol w:w="2657"/>
      <w:gridCol w:w="2259"/>
    </w:tblGrid>
    <w:tr w:rsidR="00C20E22" w:rsidRPr="00F80773" w14:paraId="5CB99E64" w14:textId="77777777" w:rsidTr="005D73BF">
      <w:tc>
        <w:tcPr>
          <w:tcW w:w="6644" w:type="dxa"/>
          <w:gridSpan w:val="2"/>
          <w:tcBorders>
            <w:top w:val="single" w:sz="4" w:space="0" w:color="auto"/>
            <w:bottom w:val="nil"/>
          </w:tcBorders>
          <w:shd w:val="clear" w:color="auto" w:fill="auto"/>
        </w:tcPr>
        <w:p w14:paraId="6826C8F0" w14:textId="23DFBB14" w:rsidR="00C20E22" w:rsidRPr="00F80773" w:rsidRDefault="00C20E22" w:rsidP="00C20E22">
          <w:pPr>
            <w:spacing w:before="40" w:after="20" w:line="240" w:lineRule="auto"/>
            <w:jc w:val="left"/>
            <w:rPr>
              <w:rFonts w:eastAsia="Calibri"/>
              <w:sz w:val="14"/>
              <w:szCs w:val="16"/>
              <w:lang w:eastAsia="en-US"/>
            </w:rPr>
          </w:pPr>
          <w:r w:rsidRPr="00F80773">
            <w:rPr>
              <w:rFonts w:eastAsia="Calibri"/>
              <w:sz w:val="14"/>
              <w:szCs w:val="16"/>
              <w:lang w:eastAsia="en-US"/>
            </w:rPr>
            <w:fldChar w:fldCharType="begin"/>
          </w:r>
          <w:r w:rsidRPr="00F80773">
            <w:rPr>
              <w:rFonts w:eastAsia="Calibri"/>
              <w:sz w:val="14"/>
              <w:szCs w:val="16"/>
              <w:lang w:eastAsia="en-US"/>
            </w:rPr>
            <w:instrText xml:space="preserve"> FILENAME   \* MERGEFORMAT </w:instrText>
          </w:r>
          <w:r w:rsidRPr="00F80773">
            <w:rPr>
              <w:rFonts w:eastAsia="Calibri"/>
              <w:sz w:val="14"/>
              <w:szCs w:val="16"/>
              <w:lang w:eastAsia="en-US"/>
            </w:rPr>
            <w:fldChar w:fldCharType="separate"/>
          </w:r>
          <w:r w:rsidR="007A584D">
            <w:rPr>
              <w:rFonts w:eastAsia="Calibri"/>
              <w:noProof/>
              <w:sz w:val="14"/>
              <w:szCs w:val="16"/>
              <w:lang w:eastAsia="en-US"/>
            </w:rPr>
            <w:t>AVV_Anlage 2_Unterauftragnehmer</w:t>
          </w:r>
          <w:r w:rsidRPr="00F80773">
            <w:rPr>
              <w:rFonts w:eastAsia="Calibri"/>
              <w:noProof/>
              <w:sz w:val="14"/>
              <w:szCs w:val="16"/>
              <w:lang w:eastAsia="en-US"/>
            </w:rPr>
            <w:fldChar w:fldCharType="end"/>
          </w:r>
        </w:p>
      </w:tc>
      <w:tc>
        <w:tcPr>
          <w:tcW w:w="2308" w:type="dxa"/>
          <w:tcBorders>
            <w:top w:val="single" w:sz="4" w:space="0" w:color="auto"/>
            <w:bottom w:val="nil"/>
          </w:tcBorders>
          <w:shd w:val="clear" w:color="auto" w:fill="auto"/>
        </w:tcPr>
        <w:p w14:paraId="32F78517" w14:textId="4DB21AD0" w:rsidR="00C20E22" w:rsidRPr="00F80773" w:rsidRDefault="00C20E22" w:rsidP="00C20E22">
          <w:pPr>
            <w:spacing w:before="40" w:after="20" w:line="240" w:lineRule="auto"/>
            <w:jc w:val="right"/>
            <w:rPr>
              <w:rFonts w:eastAsia="Calibri"/>
              <w:sz w:val="14"/>
              <w:szCs w:val="16"/>
              <w:lang w:eastAsia="en-US"/>
            </w:rPr>
          </w:pPr>
          <w:r w:rsidRPr="00F80773">
            <w:rPr>
              <w:rFonts w:eastAsia="Calibri"/>
              <w:sz w:val="14"/>
              <w:szCs w:val="16"/>
              <w:lang w:eastAsia="en-US"/>
            </w:rPr>
            <w:t xml:space="preserve">Seite </w:t>
          </w:r>
          <w:r w:rsidRPr="00F80773">
            <w:rPr>
              <w:rFonts w:eastAsia="Calibri"/>
              <w:sz w:val="14"/>
              <w:szCs w:val="16"/>
              <w:lang w:eastAsia="en-US"/>
            </w:rPr>
            <w:fldChar w:fldCharType="begin"/>
          </w:r>
          <w:r w:rsidRPr="00F80773">
            <w:rPr>
              <w:rFonts w:eastAsia="Calibri"/>
              <w:sz w:val="14"/>
              <w:szCs w:val="16"/>
              <w:lang w:eastAsia="en-US"/>
            </w:rPr>
            <w:instrText xml:space="preserve"> PAGE </w:instrText>
          </w:r>
          <w:r w:rsidRPr="00F80773">
            <w:rPr>
              <w:rFonts w:eastAsia="Calibri"/>
              <w:sz w:val="14"/>
              <w:szCs w:val="16"/>
              <w:lang w:eastAsia="en-US"/>
            </w:rPr>
            <w:fldChar w:fldCharType="separate"/>
          </w:r>
          <w:r w:rsidR="00B801EF">
            <w:rPr>
              <w:rFonts w:eastAsia="Calibri"/>
              <w:noProof/>
              <w:sz w:val="14"/>
              <w:szCs w:val="16"/>
              <w:lang w:eastAsia="en-US"/>
            </w:rPr>
            <w:t>1</w:t>
          </w:r>
          <w:r w:rsidRPr="00F80773">
            <w:rPr>
              <w:rFonts w:eastAsia="Calibri"/>
              <w:sz w:val="14"/>
              <w:szCs w:val="16"/>
              <w:lang w:eastAsia="en-US"/>
            </w:rPr>
            <w:fldChar w:fldCharType="end"/>
          </w:r>
          <w:r w:rsidRPr="00F80773">
            <w:rPr>
              <w:rFonts w:eastAsia="Calibri"/>
              <w:sz w:val="14"/>
              <w:szCs w:val="16"/>
              <w:lang w:eastAsia="en-US"/>
            </w:rPr>
            <w:t xml:space="preserve"> von </w:t>
          </w:r>
          <w:r w:rsidRPr="00F80773">
            <w:rPr>
              <w:rFonts w:eastAsia="Calibri"/>
              <w:sz w:val="14"/>
              <w:szCs w:val="16"/>
              <w:lang w:eastAsia="en-US"/>
            </w:rPr>
            <w:fldChar w:fldCharType="begin"/>
          </w:r>
          <w:r w:rsidRPr="00F80773">
            <w:rPr>
              <w:rFonts w:eastAsia="Calibri"/>
              <w:sz w:val="14"/>
              <w:szCs w:val="16"/>
              <w:lang w:eastAsia="en-US"/>
            </w:rPr>
            <w:instrText xml:space="preserve"> NUMPAGES </w:instrText>
          </w:r>
          <w:r w:rsidRPr="00F80773">
            <w:rPr>
              <w:rFonts w:eastAsia="Calibri"/>
              <w:sz w:val="14"/>
              <w:szCs w:val="16"/>
              <w:lang w:eastAsia="en-US"/>
            </w:rPr>
            <w:fldChar w:fldCharType="separate"/>
          </w:r>
          <w:r w:rsidR="00B801EF">
            <w:rPr>
              <w:rFonts w:eastAsia="Calibri"/>
              <w:noProof/>
              <w:sz w:val="14"/>
              <w:szCs w:val="16"/>
              <w:lang w:eastAsia="en-US"/>
            </w:rPr>
            <w:t>1</w:t>
          </w:r>
          <w:r w:rsidRPr="00F80773">
            <w:rPr>
              <w:rFonts w:eastAsia="Calibri"/>
              <w:sz w:val="14"/>
              <w:szCs w:val="16"/>
              <w:lang w:eastAsia="en-US"/>
            </w:rPr>
            <w:fldChar w:fldCharType="end"/>
          </w:r>
        </w:p>
      </w:tc>
    </w:tr>
    <w:tr w:rsidR="00C20E22" w:rsidRPr="00F80773" w14:paraId="5B6A386C" w14:textId="77777777" w:rsidTr="005D73BF">
      <w:tc>
        <w:tcPr>
          <w:tcW w:w="3921" w:type="dxa"/>
          <w:tcBorders>
            <w:top w:val="nil"/>
          </w:tcBorders>
          <w:shd w:val="clear" w:color="auto" w:fill="auto"/>
        </w:tcPr>
        <w:p w14:paraId="57FE56C4" w14:textId="77777777" w:rsidR="00C20E22" w:rsidRPr="00F80773" w:rsidRDefault="00C20E22" w:rsidP="00C20E22">
          <w:pPr>
            <w:spacing w:before="40" w:after="20" w:line="240" w:lineRule="auto"/>
            <w:jc w:val="left"/>
            <w:rPr>
              <w:rFonts w:eastAsia="Calibri"/>
              <w:sz w:val="14"/>
              <w:szCs w:val="16"/>
              <w:lang w:eastAsia="en-US"/>
            </w:rPr>
          </w:pPr>
        </w:p>
      </w:tc>
      <w:tc>
        <w:tcPr>
          <w:tcW w:w="2723" w:type="dxa"/>
          <w:tcBorders>
            <w:top w:val="nil"/>
          </w:tcBorders>
          <w:shd w:val="clear" w:color="auto" w:fill="auto"/>
        </w:tcPr>
        <w:p w14:paraId="53538162" w14:textId="77777777" w:rsidR="00C20E22" w:rsidRPr="00F80773" w:rsidRDefault="00C20E22" w:rsidP="00481357">
          <w:pPr>
            <w:spacing w:before="40" w:after="20" w:line="240" w:lineRule="auto"/>
            <w:rPr>
              <w:rFonts w:eastAsia="Calibri"/>
              <w:sz w:val="14"/>
              <w:szCs w:val="16"/>
              <w:lang w:eastAsia="en-US"/>
            </w:rPr>
          </w:pPr>
          <w:r w:rsidRPr="00F80773">
            <w:rPr>
              <w:rFonts w:eastAsia="Calibri"/>
              <w:sz w:val="14"/>
              <w:szCs w:val="16"/>
              <w:lang w:eastAsia="en-US"/>
            </w:rPr>
            <w:t>© gematik – öffentlich</w:t>
          </w:r>
        </w:p>
      </w:tc>
      <w:tc>
        <w:tcPr>
          <w:tcW w:w="2308" w:type="dxa"/>
          <w:tcBorders>
            <w:top w:val="nil"/>
          </w:tcBorders>
          <w:shd w:val="clear" w:color="auto" w:fill="auto"/>
        </w:tcPr>
        <w:p w14:paraId="459760D2" w14:textId="1B57618B" w:rsidR="00C20E22" w:rsidRPr="00F80773" w:rsidRDefault="00C20E22" w:rsidP="00C20E22">
          <w:pPr>
            <w:spacing w:before="40" w:after="20" w:line="240" w:lineRule="auto"/>
            <w:jc w:val="right"/>
            <w:rPr>
              <w:rFonts w:eastAsia="Calibri"/>
              <w:sz w:val="14"/>
              <w:szCs w:val="16"/>
              <w:lang w:eastAsia="en-US"/>
            </w:rPr>
          </w:pPr>
          <w:r w:rsidRPr="00F80773">
            <w:rPr>
              <w:rFonts w:eastAsia="Calibri"/>
              <w:sz w:val="14"/>
              <w:szCs w:val="16"/>
              <w:lang w:eastAsia="en-US"/>
            </w:rPr>
            <w:t xml:space="preserve">Stand: </w:t>
          </w:r>
          <w:r w:rsidRPr="00F80773">
            <w:rPr>
              <w:rFonts w:eastAsia="Calibri"/>
              <w:sz w:val="14"/>
              <w:szCs w:val="16"/>
              <w:lang w:eastAsia="en-US"/>
            </w:rPr>
            <w:fldChar w:fldCharType="begin"/>
          </w:r>
          <w:r w:rsidRPr="00F80773">
            <w:rPr>
              <w:rFonts w:eastAsia="Calibri"/>
              <w:sz w:val="14"/>
              <w:szCs w:val="16"/>
              <w:lang w:eastAsia="en-US"/>
            </w:rPr>
            <w:instrText xml:space="preserve"> TIME \@ "dd.MM.yyyy" </w:instrText>
          </w:r>
          <w:r w:rsidRPr="00F80773">
            <w:rPr>
              <w:rFonts w:eastAsia="Calibri"/>
              <w:sz w:val="14"/>
              <w:szCs w:val="16"/>
              <w:lang w:eastAsia="en-US"/>
            </w:rPr>
            <w:fldChar w:fldCharType="separate"/>
          </w:r>
          <w:r w:rsidR="00F0243E">
            <w:rPr>
              <w:rFonts w:eastAsia="Calibri"/>
              <w:noProof/>
              <w:sz w:val="14"/>
              <w:szCs w:val="16"/>
              <w:lang w:eastAsia="en-US"/>
            </w:rPr>
            <w:t>09.07.2026</w:t>
          </w:r>
          <w:r w:rsidRPr="00F80773">
            <w:rPr>
              <w:rFonts w:eastAsia="Calibri"/>
              <w:sz w:val="14"/>
              <w:szCs w:val="16"/>
              <w:lang w:eastAsia="en-US"/>
            </w:rPr>
            <w:fldChar w:fldCharType="end"/>
          </w:r>
          <w:r w:rsidRPr="00F80773">
            <w:rPr>
              <w:rFonts w:eastAsia="Calibri"/>
              <w:sz w:val="14"/>
              <w:szCs w:val="16"/>
              <w:lang w:eastAsia="en-US"/>
            </w:rPr>
            <w:t xml:space="preserve"> </w:t>
          </w:r>
        </w:p>
      </w:tc>
    </w:tr>
  </w:tbl>
  <w:p w14:paraId="150362CD" w14:textId="77777777" w:rsidR="00F004FF" w:rsidRPr="00A405E8" w:rsidRDefault="00F004FF" w:rsidP="00F004FF">
    <w:pPr>
      <w:pStyle w:val="Fuzeile"/>
      <w:ind w:right="357"/>
      <w:rPr>
        <w:sz w:val="2"/>
        <w:szCs w:val="2"/>
      </w:rPr>
    </w:pPr>
  </w:p>
  <w:p w14:paraId="3DF2049A" w14:textId="77777777" w:rsidR="009C50E6" w:rsidRPr="00F004FF" w:rsidRDefault="009C50E6" w:rsidP="00F004FF">
    <w:pPr>
      <w:spacing w:after="0"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AA78A" w14:textId="77777777" w:rsidR="00E94D61" w:rsidRDefault="00E94D61" w:rsidP="00211536">
      <w:pPr>
        <w:pStyle w:val="Verzeichnis3"/>
      </w:pPr>
      <w:r>
        <w:separator/>
      </w:r>
    </w:p>
  </w:footnote>
  <w:footnote w:type="continuationSeparator" w:id="0">
    <w:p w14:paraId="5D49C152" w14:textId="77777777" w:rsidR="00E94D61" w:rsidRDefault="00E94D61" w:rsidP="00211536">
      <w:pPr>
        <w:pStyle w:val="Verzeichnis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6384"/>
      <w:gridCol w:w="2352"/>
    </w:tblGrid>
    <w:tr w:rsidR="00360602" w:rsidRPr="00745DD3" w14:paraId="203BE793" w14:textId="77777777" w:rsidTr="00CC4E4E">
      <w:tc>
        <w:tcPr>
          <w:tcW w:w="6629" w:type="dxa"/>
          <w:shd w:val="clear" w:color="auto" w:fill="auto"/>
        </w:tcPr>
        <w:p w14:paraId="3C0E9517" w14:textId="7C23D88C" w:rsidR="00360602" w:rsidRPr="00745DD3" w:rsidRDefault="003C5CD9" w:rsidP="00360602">
          <w:pPr>
            <w:spacing w:line="240" w:lineRule="auto"/>
            <w:ind w:right="-3652"/>
            <w:jc w:val="left"/>
            <w:rPr>
              <w:rFonts w:eastAsia="MS Mincho"/>
              <w:szCs w:val="22"/>
            </w:rPr>
          </w:pPr>
          <w:r w:rsidRPr="003C5CD9">
            <w:rPr>
              <w:rFonts w:eastAsia="MS Mincho"/>
              <w:szCs w:val="22"/>
            </w:rPr>
            <w:t>2026-0052 Lizenzen und Services für Cisco TK-Anlage</w:t>
          </w:r>
        </w:p>
        <w:p w14:paraId="167A5598" w14:textId="25D3027E" w:rsidR="00360602" w:rsidRPr="00745DD3" w:rsidRDefault="00360602" w:rsidP="00360602">
          <w:pPr>
            <w:tabs>
              <w:tab w:val="left" w:pos="1865"/>
            </w:tabs>
            <w:spacing w:after="0" w:line="480" w:lineRule="auto"/>
            <w:ind w:right="-3651"/>
            <w:jc w:val="left"/>
            <w:rPr>
              <w:rFonts w:eastAsia="MS Mincho"/>
              <w:sz w:val="21"/>
              <w:szCs w:val="22"/>
            </w:rPr>
          </w:pPr>
          <w:r>
            <w:rPr>
              <w:rFonts w:eastAsia="MS Mincho"/>
              <w:b/>
              <w:szCs w:val="22"/>
            </w:rPr>
            <w:t>Auftragsverarbeitungsvertrag</w:t>
          </w:r>
          <w:r w:rsidRPr="00745DD3">
            <w:rPr>
              <w:rFonts w:eastAsia="MS Mincho"/>
              <w:b/>
              <w:szCs w:val="22"/>
            </w:rPr>
            <w:t xml:space="preserve"> (Anlage-</w:t>
          </w:r>
          <w:r w:rsidR="003C5CD9">
            <w:rPr>
              <w:rFonts w:eastAsia="MS Mincho"/>
              <w:b/>
              <w:szCs w:val="22"/>
            </w:rPr>
            <w:t>11.2</w:t>
          </w:r>
          <w:r w:rsidRPr="00745DD3">
            <w:rPr>
              <w:rFonts w:eastAsia="MS Mincho"/>
              <w:b/>
              <w:szCs w:val="22"/>
            </w:rPr>
            <w:t>)</w:t>
          </w:r>
        </w:p>
      </w:tc>
      <w:tc>
        <w:tcPr>
          <w:tcW w:w="2442" w:type="dxa"/>
          <w:shd w:val="clear" w:color="auto" w:fill="auto"/>
        </w:tcPr>
        <w:p w14:paraId="6E327192" w14:textId="77777777" w:rsidR="00360602" w:rsidRPr="00745DD3" w:rsidRDefault="00360602" w:rsidP="00360602">
          <w:pPr>
            <w:spacing w:line="240" w:lineRule="auto"/>
            <w:jc w:val="right"/>
            <w:rPr>
              <w:rFonts w:ascii="Arial Fett" w:eastAsia="MS Mincho" w:hAnsi="Arial Fett"/>
              <w:b/>
              <w:sz w:val="25"/>
              <w:szCs w:val="22"/>
            </w:rPr>
          </w:pPr>
          <w:r w:rsidRPr="00745DD3">
            <w:rPr>
              <w:rFonts w:ascii="Arial Fett" w:eastAsia="MS Mincho" w:hAnsi="Arial Fett"/>
              <w:b/>
              <w:noProof/>
              <w:sz w:val="25"/>
              <w:szCs w:val="22"/>
            </w:rPr>
            <w:drawing>
              <wp:inline distT="0" distB="0" distL="0" distR="0" wp14:anchorId="352FBDDB" wp14:editId="03935108">
                <wp:extent cx="1260000" cy="233208"/>
                <wp:effectExtent l="0" t="0" r="0" b="0"/>
                <wp:docPr id="9" name="Grafik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Gematik_Logo_Flag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60000" cy="23320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7995D093" w14:textId="77777777" w:rsidR="009C50E6" w:rsidRDefault="009C50E6" w:rsidP="006B1D4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4360254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C25DC6"/>
    <w:multiLevelType w:val="singleLevel"/>
    <w:tmpl w:val="8EEC6D10"/>
    <w:lvl w:ilvl="0">
      <w:start w:val="1"/>
      <w:numFmt w:val="bullet"/>
      <w:lvlText w:val="–"/>
      <w:lvlJc w:val="left"/>
      <w:pPr>
        <w:tabs>
          <w:tab w:val="num" w:pos="400"/>
        </w:tabs>
        <w:ind w:left="400" w:hanging="200"/>
      </w:pPr>
    </w:lvl>
  </w:abstractNum>
  <w:abstractNum w:abstractNumId="2" w15:restartNumberingAfterBreak="0">
    <w:nsid w:val="0ACA095C"/>
    <w:multiLevelType w:val="hybridMultilevel"/>
    <w:tmpl w:val="461CEF10"/>
    <w:lvl w:ilvl="0" w:tplc="EB3E422E">
      <w:start w:val="3"/>
      <w:numFmt w:val="bullet"/>
      <w:lvlText w:val="-"/>
      <w:lvlJc w:val="left"/>
      <w:pPr>
        <w:ind w:left="1776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22456FAB"/>
    <w:multiLevelType w:val="multilevel"/>
    <w:tmpl w:val="09E85C72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29"/>
        </w:tabs>
        <w:ind w:left="243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9"/>
        </w:tabs>
        <w:ind w:left="294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09"/>
        </w:tabs>
        <w:ind w:left="34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29"/>
        </w:tabs>
        <w:ind w:left="39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9"/>
        </w:tabs>
        <w:ind w:left="445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09"/>
        </w:tabs>
        <w:ind w:left="5029" w:hanging="1440"/>
      </w:pPr>
      <w:rPr>
        <w:rFonts w:hint="default"/>
      </w:rPr>
    </w:lvl>
  </w:abstractNum>
  <w:abstractNum w:abstractNumId="4" w15:restartNumberingAfterBreak="0">
    <w:nsid w:val="22CA68E9"/>
    <w:multiLevelType w:val="multilevel"/>
    <w:tmpl w:val="A1468082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09"/>
        </w:tabs>
        <w:ind w:left="193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29"/>
        </w:tabs>
        <w:ind w:left="243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9"/>
        </w:tabs>
        <w:ind w:left="294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09"/>
        </w:tabs>
        <w:ind w:left="34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29"/>
        </w:tabs>
        <w:ind w:left="39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9"/>
        </w:tabs>
        <w:ind w:left="445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09"/>
        </w:tabs>
        <w:ind w:left="5029" w:hanging="1440"/>
      </w:pPr>
      <w:rPr>
        <w:rFonts w:hint="default"/>
      </w:rPr>
    </w:lvl>
  </w:abstractNum>
  <w:abstractNum w:abstractNumId="5" w15:restartNumberingAfterBreak="0">
    <w:nsid w:val="2FB9796B"/>
    <w:multiLevelType w:val="multilevel"/>
    <w:tmpl w:val="8EC6D222"/>
    <w:lvl w:ilvl="0">
      <w:start w:val="1"/>
      <w:numFmt w:val="decimal"/>
      <w:pStyle w:val="berschrift1"/>
      <w:lvlText w:val="%1."/>
      <w:lvlJc w:val="left"/>
      <w:pPr>
        <w:tabs>
          <w:tab w:val="num" w:pos="709"/>
        </w:tabs>
        <w:ind w:left="709" w:hanging="709"/>
      </w:pPr>
      <w:rPr>
        <w:rFonts w:ascii="Arial" w:hAnsi="Arial" w:hint="default"/>
        <w:sz w:val="22"/>
      </w:rPr>
    </w:lvl>
    <w:lvl w:ilvl="1">
      <w:start w:val="1"/>
      <w:numFmt w:val="decimal"/>
      <w:pStyle w:val="berschrift2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709"/>
        </w:tabs>
        <w:ind w:left="709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8">
      <w:start w:val="1"/>
      <w:numFmt w:val="decimal"/>
      <w:lvlText w:val="(%9)"/>
      <w:lvlJc w:val="left"/>
      <w:pPr>
        <w:tabs>
          <w:tab w:val="num" w:pos="709"/>
        </w:tabs>
        <w:ind w:left="709" w:hanging="709"/>
      </w:pPr>
      <w:rPr>
        <w:rFonts w:hint="default"/>
      </w:rPr>
    </w:lvl>
  </w:abstractNum>
  <w:abstractNum w:abstractNumId="6" w15:restartNumberingAfterBreak="0">
    <w:nsid w:val="339E73DF"/>
    <w:multiLevelType w:val="hybridMultilevel"/>
    <w:tmpl w:val="274877C0"/>
    <w:lvl w:ilvl="0" w:tplc="79DEB0B2">
      <w:start w:val="1"/>
      <w:numFmt w:val="bullet"/>
      <w:lvlText w:val=""/>
      <w:lvlJc w:val="left"/>
      <w:pPr>
        <w:tabs>
          <w:tab w:val="num" w:pos="643"/>
        </w:tabs>
        <w:ind w:left="643" w:hanging="283"/>
      </w:pPr>
      <w:rPr>
        <w:rFonts w:ascii="Symbol" w:hAnsi="Symbol" w:hint="default"/>
      </w:rPr>
    </w:lvl>
    <w:lvl w:ilvl="1" w:tplc="1DAEE3D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6FA39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D048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8820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ECC96E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3D0A3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AF6F5C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D468A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F949B5"/>
    <w:multiLevelType w:val="hybridMultilevel"/>
    <w:tmpl w:val="213C4BF8"/>
    <w:lvl w:ilvl="0" w:tplc="C3C269BA">
      <w:start w:val="1"/>
      <w:numFmt w:val="decimal"/>
      <w:pStyle w:val="gemListe"/>
      <w:lvlText w:val="(%1)"/>
      <w:lvlJc w:val="left"/>
      <w:pPr>
        <w:tabs>
          <w:tab w:val="num" w:pos="2340"/>
        </w:tabs>
        <w:ind w:left="234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8" w15:restartNumberingAfterBreak="0">
    <w:nsid w:val="3DAB152C"/>
    <w:multiLevelType w:val="hybridMultilevel"/>
    <w:tmpl w:val="17B2475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4435B0"/>
    <w:multiLevelType w:val="multilevel"/>
    <w:tmpl w:val="441E85B4"/>
    <w:lvl w:ilvl="0">
      <w:start w:val="1"/>
      <w:numFmt w:val="decimal"/>
      <w:lvlText w:val="(%1.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FD5632"/>
    <w:multiLevelType w:val="multilevel"/>
    <w:tmpl w:val="2850E582"/>
    <w:lvl w:ilvl="0">
      <w:start w:val="1"/>
      <w:numFmt w:val="bullet"/>
      <w:lvlText w:val=""/>
      <w:lvlJc w:val="left"/>
      <w:pPr>
        <w:tabs>
          <w:tab w:val="num" w:pos="814"/>
        </w:tabs>
        <w:ind w:left="814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8"/>
        </w:tabs>
        <w:ind w:left="20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51420E22"/>
    <w:multiLevelType w:val="hybridMultilevel"/>
    <w:tmpl w:val="4C9C6668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54E56FA"/>
    <w:multiLevelType w:val="hybridMultilevel"/>
    <w:tmpl w:val="FFDEB14E"/>
    <w:lvl w:ilvl="0" w:tplc="C3C269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D77836"/>
    <w:multiLevelType w:val="hybridMultilevel"/>
    <w:tmpl w:val="2752FD90"/>
    <w:lvl w:ilvl="0" w:tplc="7AA6D716">
      <w:start w:val="8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5BB57ADA"/>
    <w:multiLevelType w:val="hybridMultilevel"/>
    <w:tmpl w:val="0008A590"/>
    <w:lvl w:ilvl="0" w:tplc="B27277A2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CE8708E"/>
    <w:multiLevelType w:val="multilevel"/>
    <w:tmpl w:val="5D587E68"/>
    <w:lvl w:ilvl="0">
      <w:start w:val="1"/>
      <w:numFmt w:val="decimal"/>
      <w:lvlText w:val="%1.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89"/>
        </w:tabs>
        <w:ind w:left="150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09"/>
        </w:tabs>
        <w:ind w:left="193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29"/>
        </w:tabs>
        <w:ind w:left="243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9"/>
        </w:tabs>
        <w:ind w:left="294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09"/>
        </w:tabs>
        <w:ind w:left="34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29"/>
        </w:tabs>
        <w:ind w:left="39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9"/>
        </w:tabs>
        <w:ind w:left="445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09"/>
        </w:tabs>
        <w:ind w:left="5029" w:hanging="1440"/>
      </w:pPr>
      <w:rPr>
        <w:rFonts w:hint="default"/>
      </w:rPr>
    </w:lvl>
  </w:abstractNum>
  <w:abstractNum w:abstractNumId="16" w15:restartNumberingAfterBreak="0">
    <w:nsid w:val="681653F7"/>
    <w:multiLevelType w:val="hybridMultilevel"/>
    <w:tmpl w:val="0FF6B13A"/>
    <w:lvl w:ilvl="0" w:tplc="BB288C56">
      <w:start w:val="1"/>
      <w:numFmt w:val="bullet"/>
      <w:pStyle w:val="gemZwischenberschrif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66DE3"/>
    <w:multiLevelType w:val="multilevel"/>
    <w:tmpl w:val="DCAE9558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89"/>
        </w:tabs>
        <w:ind w:left="150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09"/>
        </w:tabs>
        <w:ind w:left="193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29"/>
        </w:tabs>
        <w:ind w:left="243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9"/>
        </w:tabs>
        <w:ind w:left="294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09"/>
        </w:tabs>
        <w:ind w:left="34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29"/>
        </w:tabs>
        <w:ind w:left="39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9"/>
        </w:tabs>
        <w:ind w:left="445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09"/>
        </w:tabs>
        <w:ind w:left="5029" w:hanging="1440"/>
      </w:pPr>
      <w:rPr>
        <w:rFonts w:hint="default"/>
      </w:rPr>
    </w:lvl>
  </w:abstractNum>
  <w:abstractNum w:abstractNumId="18" w15:restartNumberingAfterBreak="0">
    <w:nsid w:val="6E877035"/>
    <w:multiLevelType w:val="multilevel"/>
    <w:tmpl w:val="FA704E94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0"/>
  </w:num>
  <w:num w:numId="3">
    <w:abstractNumId w:val="10"/>
  </w:num>
  <w:num w:numId="4">
    <w:abstractNumId w:val="6"/>
  </w:num>
  <w:num w:numId="5">
    <w:abstractNumId w:val="6"/>
  </w:num>
  <w:num w:numId="6">
    <w:abstractNumId w:val="6"/>
  </w:num>
  <w:num w:numId="7">
    <w:abstractNumId w:val="12"/>
  </w:num>
  <w:num w:numId="8">
    <w:abstractNumId w:val="16"/>
  </w:num>
  <w:num w:numId="9">
    <w:abstractNumId w:val="16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17"/>
  </w:num>
  <w:num w:numId="16">
    <w:abstractNumId w:val="15"/>
  </w:num>
  <w:num w:numId="17">
    <w:abstractNumId w:val="4"/>
  </w:num>
  <w:num w:numId="18">
    <w:abstractNumId w:val="3"/>
  </w:num>
  <w:num w:numId="19">
    <w:abstractNumId w:val="11"/>
  </w:num>
  <w:num w:numId="20">
    <w:abstractNumId w:val="5"/>
  </w:num>
  <w:num w:numId="21">
    <w:abstractNumId w:val="9"/>
  </w:num>
  <w:num w:numId="22">
    <w:abstractNumId w:val="1"/>
  </w:num>
  <w:num w:numId="23">
    <w:abstractNumId w:val="2"/>
  </w:num>
  <w:num w:numId="24">
    <w:abstractNumId w:val="14"/>
  </w:num>
  <w:num w:numId="25">
    <w:abstractNumId w:val="8"/>
  </w:num>
  <w:num w:numId="26">
    <w:abstractNumId w:val="3"/>
  </w:num>
  <w:num w:numId="27">
    <w:abstractNumId w:val="3"/>
  </w:num>
  <w:num w:numId="28">
    <w:abstractNumId w:val="3"/>
  </w:num>
  <w:num w:numId="29">
    <w:abstractNumId w:val="5"/>
  </w:num>
  <w:num w:numId="30">
    <w:abstractNumId w:val="18"/>
  </w:num>
  <w:num w:numId="31">
    <w:abstractNumId w:val="5"/>
  </w:num>
  <w:num w:numId="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</w:num>
  <w:num w:numId="34">
    <w:abstractNumId w:val="0"/>
  </w:num>
  <w:num w:numId="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BRf1gixXNCPLy393l5OBAvTT3NNYuvKJdKkjnbnJO7+9nR7wFigJohooEA79elLCjdI3Feo2rD2w3WhYda9UA==" w:salt="kIwrvQXlVRsUnobifSDqUg=="/>
  <w:defaultTabStop w:val="708"/>
  <w:autoHyphenation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0FF"/>
    <w:rsid w:val="00003606"/>
    <w:rsid w:val="000266CD"/>
    <w:rsid w:val="00040908"/>
    <w:rsid w:val="0004358C"/>
    <w:rsid w:val="00045DD0"/>
    <w:rsid w:val="0005392F"/>
    <w:rsid w:val="00075C5E"/>
    <w:rsid w:val="0008540E"/>
    <w:rsid w:val="000C1E35"/>
    <w:rsid w:val="000C77A2"/>
    <w:rsid w:val="00114869"/>
    <w:rsid w:val="00116AC8"/>
    <w:rsid w:val="0013526E"/>
    <w:rsid w:val="00154972"/>
    <w:rsid w:val="00176AD2"/>
    <w:rsid w:val="001A7D90"/>
    <w:rsid w:val="001E2E76"/>
    <w:rsid w:val="001E3675"/>
    <w:rsid w:val="001F204D"/>
    <w:rsid w:val="001F5211"/>
    <w:rsid w:val="00211536"/>
    <w:rsid w:val="00264A31"/>
    <w:rsid w:val="00275103"/>
    <w:rsid w:val="00296DCD"/>
    <w:rsid w:val="002B3959"/>
    <w:rsid w:val="002D2507"/>
    <w:rsid w:val="002E44DB"/>
    <w:rsid w:val="002E63D6"/>
    <w:rsid w:val="00300DF8"/>
    <w:rsid w:val="0033440E"/>
    <w:rsid w:val="003474D5"/>
    <w:rsid w:val="003548AE"/>
    <w:rsid w:val="00360602"/>
    <w:rsid w:val="00361D61"/>
    <w:rsid w:val="00361F39"/>
    <w:rsid w:val="00371F91"/>
    <w:rsid w:val="003A345C"/>
    <w:rsid w:val="003A58C2"/>
    <w:rsid w:val="003C2C0C"/>
    <w:rsid w:val="003C5CD9"/>
    <w:rsid w:val="003E609D"/>
    <w:rsid w:val="003F0065"/>
    <w:rsid w:val="00430563"/>
    <w:rsid w:val="004429B6"/>
    <w:rsid w:val="00460682"/>
    <w:rsid w:val="00481357"/>
    <w:rsid w:val="00490687"/>
    <w:rsid w:val="004B04D7"/>
    <w:rsid w:val="004E7B25"/>
    <w:rsid w:val="0052523C"/>
    <w:rsid w:val="00545372"/>
    <w:rsid w:val="00562030"/>
    <w:rsid w:val="0056574B"/>
    <w:rsid w:val="00565C44"/>
    <w:rsid w:val="005C39EA"/>
    <w:rsid w:val="005E1D2B"/>
    <w:rsid w:val="005F5AE9"/>
    <w:rsid w:val="00601952"/>
    <w:rsid w:val="00636E51"/>
    <w:rsid w:val="00650C07"/>
    <w:rsid w:val="00656F37"/>
    <w:rsid w:val="00657D31"/>
    <w:rsid w:val="00666C37"/>
    <w:rsid w:val="00690CA3"/>
    <w:rsid w:val="006B1D42"/>
    <w:rsid w:val="006C001C"/>
    <w:rsid w:val="006F1768"/>
    <w:rsid w:val="006F7AA7"/>
    <w:rsid w:val="00725DF6"/>
    <w:rsid w:val="00740FFB"/>
    <w:rsid w:val="00743C70"/>
    <w:rsid w:val="0076027D"/>
    <w:rsid w:val="0078535A"/>
    <w:rsid w:val="00785669"/>
    <w:rsid w:val="0078671C"/>
    <w:rsid w:val="007A083F"/>
    <w:rsid w:val="007A1295"/>
    <w:rsid w:val="007A584D"/>
    <w:rsid w:val="007B0AD6"/>
    <w:rsid w:val="007C1615"/>
    <w:rsid w:val="007C3A0C"/>
    <w:rsid w:val="00810D44"/>
    <w:rsid w:val="00813D10"/>
    <w:rsid w:val="0083188C"/>
    <w:rsid w:val="0083387D"/>
    <w:rsid w:val="00853C2A"/>
    <w:rsid w:val="008550DC"/>
    <w:rsid w:val="00855B5E"/>
    <w:rsid w:val="0086389C"/>
    <w:rsid w:val="00870819"/>
    <w:rsid w:val="00874082"/>
    <w:rsid w:val="00883077"/>
    <w:rsid w:val="00893EDA"/>
    <w:rsid w:val="008A7FFA"/>
    <w:rsid w:val="008B02D3"/>
    <w:rsid w:val="008C7FB0"/>
    <w:rsid w:val="008D4183"/>
    <w:rsid w:val="008D4CCE"/>
    <w:rsid w:val="00902F53"/>
    <w:rsid w:val="00920921"/>
    <w:rsid w:val="00935693"/>
    <w:rsid w:val="00960F65"/>
    <w:rsid w:val="00963D57"/>
    <w:rsid w:val="009A1C4B"/>
    <w:rsid w:val="009C38EF"/>
    <w:rsid w:val="009C50E6"/>
    <w:rsid w:val="009E7A62"/>
    <w:rsid w:val="009F2AE9"/>
    <w:rsid w:val="00A44E13"/>
    <w:rsid w:val="00A82645"/>
    <w:rsid w:val="00A92018"/>
    <w:rsid w:val="00A957AA"/>
    <w:rsid w:val="00A96895"/>
    <w:rsid w:val="00AD24C8"/>
    <w:rsid w:val="00AF2E6A"/>
    <w:rsid w:val="00B13651"/>
    <w:rsid w:val="00B3021E"/>
    <w:rsid w:val="00B457B5"/>
    <w:rsid w:val="00B61B71"/>
    <w:rsid w:val="00B62DDF"/>
    <w:rsid w:val="00B722F9"/>
    <w:rsid w:val="00B801EF"/>
    <w:rsid w:val="00BD0751"/>
    <w:rsid w:val="00BD321A"/>
    <w:rsid w:val="00BE33B9"/>
    <w:rsid w:val="00C1308C"/>
    <w:rsid w:val="00C20E22"/>
    <w:rsid w:val="00C44FD5"/>
    <w:rsid w:val="00C460FF"/>
    <w:rsid w:val="00C619D9"/>
    <w:rsid w:val="00C75277"/>
    <w:rsid w:val="00CC30E9"/>
    <w:rsid w:val="00CE34C2"/>
    <w:rsid w:val="00CF7394"/>
    <w:rsid w:val="00CF7937"/>
    <w:rsid w:val="00D1116B"/>
    <w:rsid w:val="00D520CC"/>
    <w:rsid w:val="00D923F9"/>
    <w:rsid w:val="00DA0050"/>
    <w:rsid w:val="00DA7FFA"/>
    <w:rsid w:val="00DB580F"/>
    <w:rsid w:val="00DB6EB2"/>
    <w:rsid w:val="00DE7DAA"/>
    <w:rsid w:val="00DE7F19"/>
    <w:rsid w:val="00E01ACF"/>
    <w:rsid w:val="00E14981"/>
    <w:rsid w:val="00E14ABB"/>
    <w:rsid w:val="00E36857"/>
    <w:rsid w:val="00E50D57"/>
    <w:rsid w:val="00E873F4"/>
    <w:rsid w:val="00E94D61"/>
    <w:rsid w:val="00E962F1"/>
    <w:rsid w:val="00EE4354"/>
    <w:rsid w:val="00EF6807"/>
    <w:rsid w:val="00F004FF"/>
    <w:rsid w:val="00F0243E"/>
    <w:rsid w:val="00F47A35"/>
    <w:rsid w:val="00F548FD"/>
    <w:rsid w:val="00F6049A"/>
    <w:rsid w:val="00F71F71"/>
    <w:rsid w:val="00F74466"/>
    <w:rsid w:val="00F77EC2"/>
    <w:rsid w:val="00FB1287"/>
    <w:rsid w:val="00FD49C2"/>
    <w:rsid w:val="00FD718E"/>
    <w:rsid w:val="00FE0108"/>
    <w:rsid w:val="00FF5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148A31"/>
  <w15:docId w15:val="{7C5D5D42-18E9-4968-9B59-EDB0394ED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Times New Roman" w:hAnsi="Verdana" w:cs="Arial"/>
        <w:color w:val="000000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83077"/>
    <w:pPr>
      <w:spacing w:after="120" w:line="312" w:lineRule="auto"/>
      <w:jc w:val="both"/>
    </w:pPr>
  </w:style>
  <w:style w:type="paragraph" w:styleId="berschrift1">
    <w:name w:val="heading 1"/>
    <w:basedOn w:val="Standard"/>
    <w:next w:val="Standard"/>
    <w:qFormat/>
    <w:rsid w:val="00275103"/>
    <w:pPr>
      <w:keepNext/>
      <w:numPr>
        <w:numId w:val="31"/>
      </w:numPr>
      <w:spacing w:before="240" w:after="60"/>
      <w:outlineLvl w:val="0"/>
    </w:pPr>
    <w:rPr>
      <w:b/>
      <w:bCs/>
      <w:kern w:val="32"/>
      <w:szCs w:val="32"/>
    </w:rPr>
  </w:style>
  <w:style w:type="paragraph" w:styleId="berschrift2">
    <w:name w:val="heading 2"/>
    <w:basedOn w:val="Standard"/>
    <w:next w:val="Standard"/>
    <w:qFormat/>
    <w:rsid w:val="00275103"/>
    <w:pPr>
      <w:keepNext/>
      <w:numPr>
        <w:ilvl w:val="1"/>
        <w:numId w:val="31"/>
      </w:numPr>
      <w:spacing w:before="240" w:after="60"/>
      <w:outlineLvl w:val="1"/>
    </w:pPr>
    <w:rPr>
      <w:szCs w:val="28"/>
    </w:rPr>
  </w:style>
  <w:style w:type="paragraph" w:styleId="berschrift3">
    <w:name w:val="heading 3"/>
    <w:basedOn w:val="Standard"/>
    <w:next w:val="Standard"/>
    <w:qFormat/>
    <w:rsid w:val="00275103"/>
    <w:pPr>
      <w:keepNext/>
      <w:numPr>
        <w:ilvl w:val="2"/>
        <w:numId w:val="28"/>
      </w:numPr>
      <w:spacing w:before="240" w:after="60"/>
      <w:outlineLvl w:val="2"/>
    </w:pPr>
    <w:rPr>
      <w:i/>
      <w:szCs w:val="26"/>
    </w:rPr>
  </w:style>
  <w:style w:type="paragraph" w:styleId="berschrift4">
    <w:name w:val="heading 4"/>
    <w:basedOn w:val="Standard"/>
    <w:next w:val="Standard"/>
    <w:qFormat/>
    <w:rsid w:val="00275103"/>
    <w:pPr>
      <w:keepNext/>
      <w:spacing w:before="240" w:after="60"/>
      <w:outlineLvl w:val="3"/>
    </w:pPr>
    <w:rPr>
      <w:sz w:val="28"/>
      <w:szCs w:val="28"/>
    </w:rPr>
  </w:style>
  <w:style w:type="paragraph" w:styleId="berschrift5">
    <w:name w:val="heading 5"/>
    <w:basedOn w:val="Standard"/>
    <w:next w:val="Standard"/>
    <w:qFormat/>
    <w:rsid w:val="00275103"/>
    <w:pPr>
      <w:spacing w:before="240" w:after="60"/>
      <w:outlineLvl w:val="4"/>
    </w:pPr>
    <w:rPr>
      <w:sz w:val="26"/>
      <w:szCs w:val="26"/>
    </w:rPr>
  </w:style>
  <w:style w:type="paragraph" w:styleId="berschrift6">
    <w:name w:val="heading 6"/>
    <w:basedOn w:val="Standard"/>
    <w:next w:val="Standard"/>
    <w:qFormat/>
    <w:rsid w:val="00275103"/>
    <w:pPr>
      <w:spacing w:before="240" w:after="60"/>
      <w:outlineLvl w:val="5"/>
    </w:pPr>
    <w:rPr>
      <w:szCs w:val="22"/>
    </w:rPr>
  </w:style>
  <w:style w:type="paragraph" w:styleId="berschrift9">
    <w:name w:val="heading 9"/>
    <w:basedOn w:val="Standard"/>
    <w:next w:val="Standard"/>
    <w:autoRedefine/>
    <w:qFormat/>
    <w:rsid w:val="008C7FB0"/>
    <w:pPr>
      <w:spacing w:after="0"/>
      <w:outlineLvl w:val="8"/>
    </w:pPr>
    <w:rPr>
      <w:szCs w:val="22"/>
      <w:lang w:bidi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basedOn w:val="Standard"/>
    <w:next w:val="Verzeichnis2"/>
    <w:semiHidden/>
    <w:rsid w:val="00275103"/>
    <w:pPr>
      <w:keepNext/>
      <w:keepLines/>
      <w:tabs>
        <w:tab w:val="left" w:pos="709"/>
        <w:tab w:val="right" w:leader="dot" w:pos="8789"/>
      </w:tabs>
      <w:spacing w:before="120" w:line="240" w:lineRule="auto"/>
    </w:pPr>
    <w:rPr>
      <w:rFonts w:ascii="Arial Fett" w:eastAsia="MS Mincho" w:hAnsi="Arial Fett"/>
      <w:b/>
      <w:bCs/>
      <w:szCs w:val="22"/>
    </w:rPr>
  </w:style>
  <w:style w:type="paragraph" w:styleId="Verzeichnis2">
    <w:name w:val="toc 2"/>
    <w:basedOn w:val="Standard"/>
    <w:next w:val="Standard"/>
    <w:autoRedefine/>
    <w:semiHidden/>
    <w:rsid w:val="00275103"/>
    <w:pPr>
      <w:tabs>
        <w:tab w:val="left" w:pos="1418"/>
        <w:tab w:val="right" w:leader="dot" w:pos="8789"/>
      </w:tabs>
      <w:spacing w:line="240" w:lineRule="auto"/>
      <w:ind w:left="1418" w:hanging="709"/>
    </w:pPr>
  </w:style>
  <w:style w:type="paragraph" w:customStyle="1" w:styleId="gemZwischenberschrift">
    <w:name w:val="gem_Zwischenüberschrift"/>
    <w:basedOn w:val="Standard"/>
    <w:rsid w:val="00545372"/>
    <w:pPr>
      <w:numPr>
        <w:numId w:val="9"/>
      </w:numPr>
    </w:pPr>
    <w:rPr>
      <w:lang w:eastAsia="en-US"/>
    </w:rPr>
  </w:style>
  <w:style w:type="paragraph" w:styleId="Fuzeile">
    <w:name w:val="footer"/>
    <w:basedOn w:val="Standard"/>
    <w:rsid w:val="00C1308C"/>
    <w:pPr>
      <w:tabs>
        <w:tab w:val="center" w:pos="4536"/>
        <w:tab w:val="left" w:pos="5643"/>
        <w:tab w:val="left" w:pos="7182"/>
        <w:tab w:val="right" w:pos="8820"/>
      </w:tabs>
      <w:spacing w:after="60"/>
      <w:ind w:right="-79"/>
    </w:pPr>
    <w:rPr>
      <w:rFonts w:eastAsia="MS Mincho"/>
      <w:sz w:val="16"/>
      <w:szCs w:val="14"/>
    </w:rPr>
  </w:style>
  <w:style w:type="paragraph" w:customStyle="1" w:styleId="gemnonum4">
    <w:name w:val="gem_nonum_Ü4"/>
    <w:basedOn w:val="Standard"/>
    <w:next w:val="Standard"/>
    <w:rsid w:val="00045DD0"/>
    <w:pPr>
      <w:keepNext/>
      <w:spacing w:before="360" w:after="60"/>
      <w:outlineLvl w:val="3"/>
    </w:pPr>
    <w:rPr>
      <w:rFonts w:ascii="Arial Fett" w:eastAsia="MS Mincho" w:hAnsi="Arial Fett"/>
    </w:rPr>
  </w:style>
  <w:style w:type="paragraph" w:customStyle="1" w:styleId="gemEinzug">
    <w:name w:val="gem_Einzug"/>
    <w:basedOn w:val="Standard"/>
    <w:rsid w:val="00545372"/>
    <w:pPr>
      <w:keepNext/>
      <w:spacing w:before="180" w:after="60"/>
      <w:ind w:left="964"/>
    </w:pPr>
    <w:rPr>
      <w:rFonts w:eastAsia="MS Mincho"/>
    </w:rPr>
  </w:style>
  <w:style w:type="paragraph" w:customStyle="1" w:styleId="gemListe">
    <w:name w:val="gem_Liste"/>
    <w:basedOn w:val="Standard"/>
    <w:rsid w:val="00F548FD"/>
    <w:pPr>
      <w:numPr>
        <w:numId w:val="14"/>
      </w:numPr>
    </w:pPr>
    <w:rPr>
      <w:rFonts w:eastAsia="MS Mincho"/>
    </w:rPr>
  </w:style>
  <w:style w:type="paragraph" w:customStyle="1" w:styleId="gemTab9pt">
    <w:name w:val="gem_Tab_9pt"/>
    <w:basedOn w:val="Standard"/>
    <w:rsid w:val="00F548FD"/>
    <w:pPr>
      <w:spacing w:before="60" w:after="60"/>
    </w:pPr>
    <w:rPr>
      <w:bCs/>
      <w:sz w:val="18"/>
    </w:rPr>
  </w:style>
  <w:style w:type="paragraph" w:customStyle="1" w:styleId="gemStandard">
    <w:name w:val="gem_Standard"/>
    <w:basedOn w:val="Standard"/>
    <w:rsid w:val="00A957AA"/>
    <w:pPr>
      <w:spacing w:before="180" w:after="60"/>
    </w:pPr>
    <w:rPr>
      <w:rFonts w:eastAsia="MS Mincho"/>
    </w:rPr>
  </w:style>
  <w:style w:type="character" w:styleId="Funotenzeichen">
    <w:name w:val="footnote reference"/>
    <w:semiHidden/>
    <w:rsid w:val="00A96895"/>
    <w:rPr>
      <w:vertAlign w:val="superscript"/>
    </w:rPr>
  </w:style>
  <w:style w:type="character" w:styleId="Endnotenzeichen">
    <w:name w:val="endnote reference"/>
    <w:semiHidden/>
    <w:rsid w:val="00A96895"/>
    <w:rPr>
      <w:vertAlign w:val="superscript"/>
    </w:rPr>
  </w:style>
  <w:style w:type="character" w:styleId="Zeilennummer">
    <w:name w:val="line number"/>
    <w:basedOn w:val="Absatz-Standardschriftart"/>
    <w:rsid w:val="0052523C"/>
  </w:style>
  <w:style w:type="paragraph" w:styleId="Funotentext">
    <w:name w:val="footnote text"/>
    <w:basedOn w:val="Standard"/>
    <w:semiHidden/>
    <w:rsid w:val="0052523C"/>
  </w:style>
  <w:style w:type="paragraph" w:styleId="Sprechblasentext">
    <w:name w:val="Balloon Text"/>
    <w:basedOn w:val="Standard"/>
    <w:semiHidden/>
    <w:rsid w:val="0052523C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rsid w:val="003F0065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3F0065"/>
    <w:pPr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rsid w:val="003F0065"/>
  </w:style>
  <w:style w:type="paragraph" w:customStyle="1" w:styleId="gemtabStatus1">
    <w:name w:val="gem_tab_Status1"/>
    <w:basedOn w:val="Standard"/>
    <w:rsid w:val="00176AD2"/>
    <w:pPr>
      <w:spacing w:before="60" w:after="60"/>
      <w:jc w:val="left"/>
    </w:pPr>
    <w:rPr>
      <w:rFonts w:eastAsia="MS Mincho"/>
    </w:rPr>
  </w:style>
  <w:style w:type="table" w:styleId="Tabellendesign">
    <w:name w:val="Table Theme"/>
    <w:basedOn w:val="NormaleTabelle"/>
    <w:rsid w:val="00E50D57"/>
    <w:pPr>
      <w:spacing w:after="120"/>
      <w:jc w:val="both"/>
    </w:pPr>
    <w:tblPr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</w:tblPr>
  </w:style>
  <w:style w:type="character" w:styleId="Hyperlink">
    <w:name w:val="Hyperlink"/>
    <w:rsid w:val="00E50D57"/>
    <w:rPr>
      <w:color w:val="3333CC"/>
      <w:u w:val="single"/>
    </w:rPr>
  </w:style>
  <w:style w:type="character" w:styleId="BesuchterLink">
    <w:name w:val="FollowedHyperlink"/>
    <w:rsid w:val="00E50D57"/>
    <w:rPr>
      <w:color w:val="999999"/>
      <w:u w:val="single"/>
    </w:rPr>
  </w:style>
  <w:style w:type="paragraph" w:styleId="Verzeichnis3">
    <w:name w:val="toc 3"/>
    <w:basedOn w:val="Standard"/>
    <w:next w:val="Standard"/>
    <w:autoRedefine/>
    <w:semiHidden/>
    <w:rsid w:val="00275103"/>
    <w:pPr>
      <w:tabs>
        <w:tab w:val="left" w:pos="2126"/>
        <w:tab w:val="right" w:leader="dot" w:pos="8789"/>
      </w:tabs>
      <w:spacing w:before="40" w:after="40" w:line="240" w:lineRule="auto"/>
      <w:ind w:left="2127" w:hanging="709"/>
    </w:pPr>
    <w:rPr>
      <w:sz w:val="18"/>
    </w:rPr>
  </w:style>
  <w:style w:type="paragraph" w:customStyle="1" w:styleId="Zitateinge">
    <w:name w:val="Zitat_einge"/>
    <w:basedOn w:val="Standard"/>
    <w:rsid w:val="00636E5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6E6E6"/>
      <w:spacing w:line="240" w:lineRule="auto"/>
      <w:ind w:left="794"/>
    </w:pPr>
    <w:rPr>
      <w:i/>
      <w:szCs w:val="22"/>
    </w:rPr>
  </w:style>
  <w:style w:type="paragraph" w:styleId="Dokumentstruktur">
    <w:name w:val="Document Map"/>
    <w:basedOn w:val="Standard"/>
    <w:semiHidden/>
    <w:rsid w:val="00870819"/>
    <w:pPr>
      <w:shd w:val="clear" w:color="auto" w:fill="000080"/>
    </w:pPr>
    <w:rPr>
      <w:rFonts w:ascii="Tahoma" w:hAnsi="Tahoma" w:cs="Tahoma"/>
    </w:rPr>
  </w:style>
  <w:style w:type="paragraph" w:styleId="Listenabsatz">
    <w:name w:val="List Paragraph"/>
    <w:basedOn w:val="Standard"/>
    <w:uiPriority w:val="34"/>
    <w:qFormat/>
    <w:rsid w:val="00114869"/>
    <w:pPr>
      <w:ind w:left="720"/>
      <w:contextualSpacing/>
    </w:pPr>
  </w:style>
  <w:style w:type="paragraph" w:customStyle="1" w:styleId="Paragraph">
    <w:name w:val="Paragraph"/>
    <w:basedOn w:val="Standard"/>
    <w:uiPriority w:val="1"/>
    <w:qFormat/>
    <w:rsid w:val="00DA0050"/>
    <w:pPr>
      <w:suppressAutoHyphens/>
      <w:spacing w:after="0" w:line="260" w:lineRule="atLeast"/>
      <w:jc w:val="left"/>
    </w:pPr>
    <w:rPr>
      <w:rFonts w:eastAsia="Cambria" w:cs="Cambria"/>
      <w:szCs w:val="22"/>
      <w:lang w:bidi="de-DE"/>
      <w14:ligatures w14:val="standardContextual"/>
    </w:rPr>
  </w:style>
  <w:style w:type="character" w:customStyle="1" w:styleId="Mark">
    <w:name w:val="Mark"/>
    <w:uiPriority w:val="2"/>
    <w:qFormat/>
    <w:rsid w:val="00DA0050"/>
    <w:rPr>
      <w:rFonts w:ascii="Arial" w:hAnsi="Arial"/>
    </w:rPr>
  </w:style>
  <w:style w:type="paragraph" w:styleId="Listennummer">
    <w:name w:val="List Number"/>
    <w:basedOn w:val="Standard"/>
    <w:rsid w:val="00D1116B"/>
    <w:pPr>
      <w:numPr>
        <w:numId w:val="34"/>
      </w:numPr>
      <w:contextualSpacing/>
    </w:pPr>
  </w:style>
  <w:style w:type="paragraph" w:customStyle="1" w:styleId="gemTitelKopf">
    <w:name w:val="gem_Titel_Kopf"/>
    <w:basedOn w:val="Standard"/>
    <w:rsid w:val="006B1D42"/>
    <w:pPr>
      <w:spacing w:line="240" w:lineRule="auto"/>
      <w:jc w:val="left"/>
    </w:pPr>
    <w:rPr>
      <w:rFonts w:ascii="Arial Fett" w:eastAsia="MS Mincho" w:hAnsi="Arial Fett"/>
      <w:b/>
      <w:sz w:val="25"/>
    </w:rPr>
  </w:style>
  <w:style w:type="paragraph" w:customStyle="1" w:styleId="Betreff">
    <w:name w:val="Betreff"/>
    <w:basedOn w:val="Standard"/>
    <w:qFormat/>
    <w:rsid w:val="009F2AE9"/>
    <w:pPr>
      <w:spacing w:after="0" w:line="300" w:lineRule="atLeast"/>
    </w:pPr>
    <w:rPr>
      <w:rFonts w:eastAsiaTheme="minorHAnsi" w:cstheme="minorBidi"/>
      <w:b/>
      <w:color w:val="auto"/>
      <w:szCs w:val="22"/>
      <w:lang w:eastAsia="en-US"/>
    </w:rPr>
  </w:style>
  <w:style w:type="character" w:styleId="Kommentarzeichen">
    <w:name w:val="annotation reference"/>
    <w:basedOn w:val="Absatz-Standardschriftart"/>
    <w:semiHidden/>
    <w:unhideWhenUsed/>
    <w:rsid w:val="00740FFB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740FFB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rsid w:val="00740FFB"/>
    <w:rPr>
      <w:rFonts w:ascii="Arial" w:hAnsi="Arial" w:cs="Arial"/>
      <w:color w:val="000000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740FF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740FFB"/>
    <w:rPr>
      <w:rFonts w:ascii="Arial" w:hAnsi="Arial" w:cs="Arial"/>
      <w:b/>
      <w:bCs/>
      <w:color w:val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71F71"/>
    <w:rPr>
      <w:color w:val="605E5C"/>
      <w:shd w:val="clear" w:color="auto" w:fill="E1DFDD"/>
    </w:rPr>
  </w:style>
  <w:style w:type="character" w:styleId="Platzhaltertext">
    <w:name w:val="Placeholder Text"/>
    <w:basedOn w:val="Absatz-Standardschriftart"/>
    <w:uiPriority w:val="99"/>
    <w:semiHidden/>
    <w:rsid w:val="00F0243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854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06%20ORS2-VergV\08.%20P95_ORS2.1%20WEV\02.%20Vertrag\Muster%20ADV\Vorlage%20Vertrag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37A35E5-DF92-498A-9E9B-4CA068C091B7}"/>
      </w:docPartPr>
      <w:docPartBody>
        <w:p w:rsidR="00000000" w:rsidRDefault="00C2360E">
          <w:r w:rsidRPr="000C707D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Fet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60E"/>
    <w:rsid w:val="00C2360E"/>
    <w:rsid w:val="00F45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2360E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125540-E199-498D-AB68-C6461BE83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 Vertrag2</Template>
  <TotalTime>0</TotalTime>
  <Pages>1</Pages>
  <Words>166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Standard-Blanko</vt:lpstr>
    </vt:vector>
  </TitlesOfParts>
  <Company>GEMATIK</Company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Standard-Blanko</dc:title>
  <dc:creator>Oliver Toufar</dc:creator>
  <cp:lastModifiedBy>Hawelky, Ruben</cp:lastModifiedBy>
  <cp:revision>8</cp:revision>
  <dcterms:created xsi:type="dcterms:W3CDTF">2025-01-09T19:30:00Z</dcterms:created>
  <dcterms:modified xsi:type="dcterms:W3CDTF">2026-07-09T11:00:00Z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icrosoft Theme">
    <vt:lpwstr>Watermar 011</vt:lpwstr>
  </property>
</Properties>
</file>